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Enter your name:"/>
        <w:tag w:val="Enter your name:"/>
        <w:id w:val="38566187"/>
        <w:placeholder>
          <w:docPart w:val="8E5FDC7500DF4ABDA2B6BB3906F82F4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99383E" w:rsidRDefault="00E03DAF">
          <w:pPr>
            <w:pStyle w:val="Title"/>
          </w:pPr>
          <w:r>
            <w:t>Susan W. Johnson</w:t>
          </w:r>
        </w:p>
      </w:sdtContent>
    </w:sdt>
    <w:p w:rsidR="0099383E" w:rsidRDefault="002160C4">
      <w:pPr>
        <w:pStyle w:val="Subtitle"/>
      </w:pPr>
      <w:r>
        <w:t>s</w:t>
      </w:r>
      <w:r w:rsidR="00E03DAF">
        <w:t>usanwjohnson1@comcast.net</w:t>
      </w:r>
      <w:r w:rsidR="00BA2099">
        <w:t xml:space="preserve">  </w:t>
      </w:r>
      <w:r w:rsidR="00BA2099">
        <w:sym w:font="Symbol" w:char="F0B7"/>
      </w:r>
      <w:r w:rsidR="00BA2099">
        <w:t xml:space="preserve">  </w:t>
      </w:r>
      <w:r w:rsidR="00E03DAF">
        <w:t>Annapolis, MD</w:t>
      </w:r>
      <w:r w:rsidR="00BA2099">
        <w:t xml:space="preserve">  </w:t>
      </w:r>
      <w:r w:rsidR="00BA2099">
        <w:sym w:font="Symbol" w:char="F0B7"/>
      </w:r>
      <w:r w:rsidR="00BA2099">
        <w:t xml:space="preserve">  </w:t>
      </w:r>
      <w:r w:rsidR="00E03DAF">
        <w:t>301-266-9185</w:t>
      </w:r>
    </w:p>
    <w:sdt>
      <w:sdtPr>
        <w:alias w:val="Objective:"/>
        <w:tag w:val="Objective:"/>
        <w:id w:val="-1966113194"/>
        <w:placeholder>
          <w:docPart w:val="E0BC51A703E7491DA567FC84FACCE1CD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Heading1"/>
          </w:pPr>
          <w:r>
            <w:t>Objective</w:t>
          </w:r>
        </w:p>
      </w:sdtContent>
    </w:sdt>
    <w:p w:rsidR="0099383E" w:rsidRPr="00270C99" w:rsidRDefault="00E03DAF">
      <w:pPr>
        <w:rPr>
          <w:sz w:val="24"/>
          <w:szCs w:val="24"/>
        </w:rPr>
      </w:pPr>
      <w:r w:rsidRPr="00270C99">
        <w:rPr>
          <w:sz w:val="24"/>
          <w:szCs w:val="24"/>
        </w:rPr>
        <w:t xml:space="preserve">To </w:t>
      </w:r>
      <w:r w:rsidR="002160C4" w:rsidRPr="00270C99">
        <w:rPr>
          <w:sz w:val="24"/>
          <w:szCs w:val="24"/>
        </w:rPr>
        <w:t xml:space="preserve">significantly </w:t>
      </w:r>
      <w:r w:rsidRPr="00270C99">
        <w:rPr>
          <w:sz w:val="24"/>
          <w:szCs w:val="24"/>
        </w:rPr>
        <w:t xml:space="preserve">contribute to society leveraging my </w:t>
      </w:r>
      <w:r w:rsidR="005362AD" w:rsidRPr="00270C99">
        <w:rPr>
          <w:sz w:val="24"/>
          <w:szCs w:val="24"/>
        </w:rPr>
        <w:t xml:space="preserve">experience, </w:t>
      </w:r>
      <w:r w:rsidRPr="00270C99">
        <w:rPr>
          <w:sz w:val="24"/>
          <w:szCs w:val="24"/>
        </w:rPr>
        <w:t>skills and competencies.</w:t>
      </w:r>
    </w:p>
    <w:sdt>
      <w:sdtPr>
        <w:alias w:val="Education:"/>
        <w:tag w:val="Education:"/>
        <w:id w:val="762492625"/>
        <w:placeholder>
          <w:docPart w:val="1D03663C3C0A40309527CE373E96076B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Heading1"/>
          </w:pPr>
          <w:r>
            <w:t>Education</w:t>
          </w:r>
        </w:p>
      </w:sdtContent>
    </w:sdt>
    <w:p w:rsidR="0099383E" w:rsidRPr="00007079" w:rsidRDefault="00E03DAF" w:rsidP="00BA01ED">
      <w:pPr>
        <w:pStyle w:val="Heading2"/>
        <w:rPr>
          <w:color w:val="auto"/>
        </w:rPr>
      </w:pPr>
      <w:r w:rsidRPr="00007079">
        <w:rPr>
          <w:color w:val="auto"/>
        </w:rPr>
        <w:t>Johns Hopkins University</w:t>
      </w:r>
      <w:r w:rsidRPr="00007079">
        <w:rPr>
          <w:color w:val="auto"/>
        </w:rPr>
        <w:tab/>
        <w:t>MBA</w:t>
      </w:r>
      <w:r w:rsidR="00270C99">
        <w:rPr>
          <w:color w:val="auto"/>
        </w:rPr>
        <w:t>:</w:t>
      </w:r>
      <w:r w:rsidRPr="00007079">
        <w:rPr>
          <w:color w:val="auto"/>
        </w:rPr>
        <w:t xml:space="preserve"> e-Commerce</w:t>
      </w:r>
      <w:r w:rsidR="00270C99">
        <w:rPr>
          <w:color w:val="auto"/>
        </w:rPr>
        <w:t xml:space="preserve"> concentration</w:t>
      </w:r>
      <w:r w:rsidR="00270C99">
        <w:rPr>
          <w:color w:val="auto"/>
        </w:rPr>
        <w:tab/>
      </w:r>
      <w:r w:rsidRPr="00007079">
        <w:rPr>
          <w:color w:val="auto"/>
        </w:rPr>
        <w:tab/>
        <w:t>May 2002</w:t>
      </w:r>
    </w:p>
    <w:p w:rsidR="00E03DAF" w:rsidRPr="00007079" w:rsidRDefault="00E03DAF" w:rsidP="00BA01ED">
      <w:pPr>
        <w:spacing w:after="120"/>
        <w:rPr>
          <w:rStyle w:val="Heading2Char"/>
          <w:color w:val="auto"/>
        </w:rPr>
      </w:pPr>
      <w:r w:rsidRPr="00007079">
        <w:rPr>
          <w:sz w:val="24"/>
          <w:szCs w:val="24"/>
        </w:rPr>
        <w:t>Rutgers University</w:t>
      </w:r>
      <w:r w:rsidRPr="00007079">
        <w:rPr>
          <w:sz w:val="24"/>
          <w:szCs w:val="24"/>
        </w:rPr>
        <w:tab/>
      </w:r>
      <w:r w:rsidRPr="00007079">
        <w:rPr>
          <w:sz w:val="24"/>
          <w:szCs w:val="24"/>
        </w:rPr>
        <w:tab/>
      </w:r>
      <w:r w:rsidR="002160C4" w:rsidRPr="00007079">
        <w:rPr>
          <w:rStyle w:val="Heading2Char"/>
          <w:color w:val="auto"/>
        </w:rPr>
        <w:t>Master of Science</w:t>
      </w:r>
      <w:r w:rsidR="00270C99">
        <w:rPr>
          <w:rStyle w:val="Heading2Char"/>
          <w:color w:val="auto"/>
        </w:rPr>
        <w:t>:</w:t>
      </w:r>
      <w:r w:rsidR="002160C4" w:rsidRPr="00007079">
        <w:rPr>
          <w:rStyle w:val="Heading2Char"/>
          <w:color w:val="auto"/>
        </w:rPr>
        <w:t xml:space="preserve"> Environ</w:t>
      </w:r>
      <w:r w:rsidRPr="00007079">
        <w:rPr>
          <w:rStyle w:val="Heading2Char"/>
          <w:color w:val="auto"/>
        </w:rPr>
        <w:t xml:space="preserve">mental </w:t>
      </w:r>
      <w:r w:rsidR="00270C99">
        <w:rPr>
          <w:rStyle w:val="Heading2Char"/>
          <w:color w:val="auto"/>
        </w:rPr>
        <w:t>Science</w:t>
      </w:r>
      <w:r w:rsidRPr="00007079">
        <w:rPr>
          <w:rStyle w:val="Heading2Char"/>
          <w:color w:val="auto"/>
        </w:rPr>
        <w:tab/>
        <w:t>Jan 1991</w:t>
      </w:r>
    </w:p>
    <w:p w:rsidR="00B00B3C" w:rsidRPr="00007079" w:rsidRDefault="00E03DAF" w:rsidP="00BA0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Style w:val="Heading2Char"/>
          <w:color w:val="auto"/>
        </w:rPr>
      </w:pPr>
      <w:r w:rsidRPr="00007079">
        <w:rPr>
          <w:sz w:val="24"/>
          <w:szCs w:val="24"/>
        </w:rPr>
        <w:t>Princeton University</w:t>
      </w:r>
      <w:r w:rsidRPr="00007079">
        <w:rPr>
          <w:sz w:val="24"/>
          <w:szCs w:val="24"/>
        </w:rPr>
        <w:tab/>
      </w:r>
      <w:r w:rsidRPr="00007079">
        <w:rPr>
          <w:sz w:val="24"/>
          <w:szCs w:val="24"/>
        </w:rPr>
        <w:tab/>
      </w:r>
      <w:r w:rsidR="00B00B3C" w:rsidRPr="00007079">
        <w:rPr>
          <w:rStyle w:val="Heading2Char"/>
          <w:color w:val="auto"/>
        </w:rPr>
        <w:t>AB Chemistry (Cum laude)</w:t>
      </w:r>
      <w:r w:rsidR="00B00B3C" w:rsidRPr="00007079">
        <w:rPr>
          <w:rStyle w:val="Heading2Char"/>
          <w:color w:val="auto"/>
        </w:rPr>
        <w:tab/>
      </w:r>
      <w:r w:rsidR="00B00B3C" w:rsidRPr="00007079">
        <w:rPr>
          <w:rStyle w:val="Heading2Char"/>
          <w:color w:val="auto"/>
        </w:rPr>
        <w:tab/>
      </w:r>
      <w:r w:rsidR="00B00B3C" w:rsidRPr="00007079">
        <w:rPr>
          <w:rStyle w:val="Heading2Char"/>
          <w:color w:val="auto"/>
        </w:rPr>
        <w:tab/>
        <w:t>Jun 1982</w:t>
      </w:r>
    </w:p>
    <w:p w:rsidR="00B00B3C" w:rsidRPr="00007079" w:rsidRDefault="00B00B3C" w:rsidP="00BA0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  <w:r w:rsidRPr="00007079">
        <w:tab/>
      </w:r>
      <w:r w:rsidRPr="00007079">
        <w:tab/>
      </w:r>
      <w:r w:rsidRPr="00007079">
        <w:tab/>
      </w:r>
      <w:r w:rsidRPr="00007079">
        <w:tab/>
      </w:r>
      <w:r w:rsidR="00E03DAF" w:rsidRPr="00007079">
        <w:t>Minor: Science in Human Affairs</w:t>
      </w:r>
    </w:p>
    <w:p w:rsidR="00510448" w:rsidRDefault="00B00B3C" w:rsidP="00BA0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  <w:r w:rsidRPr="00007079">
        <w:tab/>
      </w:r>
      <w:r w:rsidRPr="00007079">
        <w:tab/>
      </w:r>
      <w:r w:rsidRPr="00007079">
        <w:tab/>
      </w:r>
      <w:r w:rsidRPr="00007079">
        <w:tab/>
      </w:r>
      <w:r w:rsidR="00510448" w:rsidRPr="00007079">
        <w:t xml:space="preserve">Honor: </w:t>
      </w:r>
      <w:r w:rsidR="00E03DAF" w:rsidRPr="00007079">
        <w:t>Sigma Xi</w:t>
      </w:r>
      <w:r w:rsidR="002160C4" w:rsidRPr="00007079">
        <w:t xml:space="preserve"> Associate Member</w:t>
      </w:r>
      <w:r w:rsidR="00E03DAF" w:rsidRPr="00007079">
        <w:tab/>
      </w:r>
      <w:r w:rsidR="00E03DAF" w:rsidRPr="00007079">
        <w:tab/>
      </w:r>
      <w:r w:rsidR="00A81361">
        <w:t xml:space="preserve">May </w:t>
      </w:r>
      <w:r w:rsidR="00510448" w:rsidRPr="00007079">
        <w:t>1982</w:t>
      </w:r>
      <w:r w:rsidR="00E03DAF" w:rsidRPr="00007079">
        <w:tab/>
      </w:r>
    </w:p>
    <w:p w:rsidR="00CC7AED" w:rsidRDefault="00CC7AED" w:rsidP="00CC7AED">
      <w:pPr>
        <w:pStyle w:val="Heading1"/>
      </w:pPr>
      <w:r>
        <w:t>Experience</w:t>
      </w:r>
      <w:r>
        <w:tab/>
      </w:r>
    </w:p>
    <w:p w:rsidR="00CC7AED" w:rsidRDefault="00CC7AED" w:rsidP="005615A7">
      <w:pPr>
        <w:pStyle w:val="Heading2"/>
        <w:ind w:right="-180"/>
        <w:rPr>
          <w:color w:val="auto"/>
          <w:sz w:val="22"/>
          <w:szCs w:val="22"/>
        </w:rPr>
      </w:pPr>
      <w:r w:rsidRPr="00007079">
        <w:rPr>
          <w:color w:val="auto"/>
        </w:rPr>
        <w:t>ExxonMobil Fuels, Lubricants, &amp; Specialties Marketing Company</w:t>
      </w:r>
      <w:r w:rsidRPr="00007079">
        <w:rPr>
          <w:color w:val="auto"/>
        </w:rPr>
        <w:tab/>
      </w:r>
      <w:r w:rsidRPr="00007079">
        <w:rPr>
          <w:color w:val="auto"/>
        </w:rPr>
        <w:tab/>
        <w:t xml:space="preserve">2015 – </w:t>
      </w:r>
      <w:r w:rsidR="005615A7">
        <w:rPr>
          <w:color w:val="auto"/>
        </w:rPr>
        <w:t xml:space="preserve">retired </w:t>
      </w:r>
      <w:bookmarkStart w:id="0" w:name="_GoBack"/>
      <w:bookmarkEnd w:id="0"/>
      <w:r w:rsidRPr="00007079">
        <w:rPr>
          <w:color w:val="auto"/>
        </w:rPr>
        <w:t xml:space="preserve">Feb 2017 </w:t>
      </w:r>
      <w:r w:rsidR="005615A7">
        <w:rPr>
          <w:color w:val="auto"/>
        </w:rPr>
        <w:t xml:space="preserve">       </w:t>
      </w:r>
      <w:r w:rsidRPr="00007079">
        <w:rPr>
          <w:color w:val="auto"/>
          <w:sz w:val="22"/>
          <w:szCs w:val="22"/>
        </w:rPr>
        <w:t xml:space="preserve"> </w:t>
      </w:r>
    </w:p>
    <w:p w:rsidR="00E650F4" w:rsidRDefault="00CC7AED" w:rsidP="004E4C60">
      <w:pPr>
        <w:pStyle w:val="Heading2"/>
        <w:numPr>
          <w:ilvl w:val="0"/>
          <w:numId w:val="21"/>
        </w:numPr>
        <w:rPr>
          <w:i/>
          <w:color w:val="auto"/>
          <w:sz w:val="22"/>
          <w:szCs w:val="22"/>
        </w:rPr>
      </w:pPr>
      <w:r w:rsidRPr="00340044">
        <w:rPr>
          <w:i/>
          <w:color w:val="auto"/>
          <w:sz w:val="22"/>
          <w:szCs w:val="22"/>
        </w:rPr>
        <w:t>Fuels &amp; Lubes Marketing Innovation Systems and Projects Manager</w:t>
      </w:r>
    </w:p>
    <w:p w:rsidR="00CC7AED" w:rsidRPr="00340044" w:rsidRDefault="00E650F4" w:rsidP="004E4C60">
      <w:pPr>
        <w:pStyle w:val="Heading2"/>
        <w:rPr>
          <w:color w:val="auto"/>
        </w:rPr>
      </w:pPr>
      <w:r>
        <w:rPr>
          <w:color w:val="auto"/>
          <w:sz w:val="22"/>
          <w:szCs w:val="22"/>
        </w:rPr>
        <w:t>L</w:t>
      </w:r>
      <w:r w:rsidR="00CC7AED" w:rsidRPr="00340044">
        <w:rPr>
          <w:color w:val="auto"/>
          <w:sz w:val="22"/>
          <w:szCs w:val="22"/>
        </w:rPr>
        <w:t>ed business case development resulting in the creation of Marketing Innovation Center of Excellence</w:t>
      </w:r>
      <w:r>
        <w:rPr>
          <w:color w:val="auto"/>
          <w:sz w:val="22"/>
          <w:szCs w:val="22"/>
        </w:rPr>
        <w:t xml:space="preserve">; </w:t>
      </w:r>
      <w:r w:rsidR="00CC7AED" w:rsidRPr="00340044">
        <w:rPr>
          <w:color w:val="auto"/>
          <w:sz w:val="22"/>
          <w:szCs w:val="22"/>
        </w:rPr>
        <w:t>significant innovation pro</w:t>
      </w:r>
      <w:r w:rsidR="00CC7AED">
        <w:rPr>
          <w:color w:val="auto"/>
          <w:sz w:val="22"/>
          <w:szCs w:val="22"/>
        </w:rPr>
        <w:t>ject</w:t>
      </w:r>
      <w:r w:rsidR="00CC7AED" w:rsidRPr="00340044">
        <w:rPr>
          <w:color w:val="auto"/>
          <w:sz w:val="22"/>
          <w:szCs w:val="22"/>
        </w:rPr>
        <w:t>s</w:t>
      </w:r>
      <w:r w:rsidR="00CC7AED">
        <w:rPr>
          <w:color w:val="auto"/>
          <w:sz w:val="22"/>
          <w:szCs w:val="22"/>
        </w:rPr>
        <w:t>, team, and budget,</w:t>
      </w:r>
      <w:r w:rsidR="00CC7AED" w:rsidRPr="00340044">
        <w:rPr>
          <w:color w:val="auto"/>
          <w:sz w:val="22"/>
          <w:szCs w:val="22"/>
        </w:rPr>
        <w:t xml:space="preserve"> leverag</w:t>
      </w:r>
      <w:r w:rsidR="00DC590C">
        <w:rPr>
          <w:color w:val="auto"/>
          <w:sz w:val="22"/>
          <w:szCs w:val="22"/>
        </w:rPr>
        <w:t>ed</w:t>
      </w:r>
      <w:r w:rsidR="00CC7AED" w:rsidRPr="00340044">
        <w:rPr>
          <w:color w:val="auto"/>
          <w:sz w:val="22"/>
          <w:szCs w:val="22"/>
        </w:rPr>
        <w:t xml:space="preserve"> emerging trends, corporate strengths, and consumer pain points</w:t>
      </w:r>
      <w:r>
        <w:rPr>
          <w:color w:val="auto"/>
          <w:sz w:val="22"/>
          <w:szCs w:val="22"/>
        </w:rPr>
        <w:t xml:space="preserve">; </w:t>
      </w:r>
      <w:r w:rsidRPr="00340044">
        <w:rPr>
          <w:color w:val="auto"/>
          <w:sz w:val="22"/>
          <w:szCs w:val="22"/>
        </w:rPr>
        <w:t>creat</w:t>
      </w:r>
      <w:r w:rsidR="00DC590C">
        <w:rPr>
          <w:color w:val="auto"/>
          <w:sz w:val="22"/>
          <w:szCs w:val="22"/>
        </w:rPr>
        <w:t>ed</w:t>
      </w:r>
      <w:r w:rsidRPr="00340044">
        <w:rPr>
          <w:color w:val="auto"/>
          <w:sz w:val="22"/>
          <w:szCs w:val="22"/>
        </w:rPr>
        <w:t xml:space="preserve"> processes and training programs to grow employee innovation skills and enhance product speed to market.  </w:t>
      </w:r>
      <w:r w:rsidR="00ED2F32">
        <w:rPr>
          <w:color w:val="auto"/>
          <w:sz w:val="22"/>
          <w:szCs w:val="22"/>
        </w:rPr>
        <w:t>Established</w:t>
      </w:r>
      <w:r w:rsidR="00CC7AED" w:rsidRPr="00340044">
        <w:rPr>
          <w:color w:val="auto"/>
          <w:sz w:val="22"/>
          <w:szCs w:val="22"/>
        </w:rPr>
        <w:t xml:space="preserve"> collaborative relationships with industry experts and other corporations resulting in the development of better </w:t>
      </w:r>
      <w:r w:rsidR="00CC7AED">
        <w:rPr>
          <w:color w:val="auto"/>
          <w:sz w:val="22"/>
          <w:szCs w:val="22"/>
        </w:rPr>
        <w:t xml:space="preserve">consumer </w:t>
      </w:r>
      <w:r w:rsidR="00CC7AED" w:rsidRPr="00340044">
        <w:rPr>
          <w:color w:val="auto"/>
          <w:sz w:val="22"/>
          <w:szCs w:val="22"/>
        </w:rPr>
        <w:t xml:space="preserve">product and service offerings.  </w:t>
      </w:r>
      <w:r w:rsidR="00CC7AED">
        <w:rPr>
          <w:color w:val="auto"/>
          <w:sz w:val="22"/>
          <w:szCs w:val="22"/>
        </w:rPr>
        <w:t xml:space="preserve">Reported innovation performance </w:t>
      </w:r>
      <w:r>
        <w:rPr>
          <w:color w:val="auto"/>
          <w:sz w:val="22"/>
          <w:szCs w:val="22"/>
        </w:rPr>
        <w:t>metrics quarterly to Marketing President.</w:t>
      </w:r>
    </w:p>
    <w:p w:rsidR="00CC7AED" w:rsidRPr="00640DE2" w:rsidRDefault="00CC7AED" w:rsidP="00CC7AED">
      <w:pPr>
        <w:pStyle w:val="Heading2"/>
        <w:rPr>
          <w:rStyle w:val="Heading2Char"/>
          <w:rFonts w:cstheme="minorHAnsi"/>
          <w:color w:val="auto"/>
          <w:szCs w:val="24"/>
        </w:rPr>
      </w:pPr>
      <w:r w:rsidRPr="00640DE2">
        <w:rPr>
          <w:color w:val="auto"/>
          <w:szCs w:val="24"/>
        </w:rPr>
        <w:t xml:space="preserve">ExxonMobil Fuels Marketing &amp; ExxonMobil Research and Engineering </w:t>
      </w:r>
      <w:r w:rsidRPr="00640DE2">
        <w:rPr>
          <w:color w:val="auto"/>
          <w:szCs w:val="24"/>
        </w:rPr>
        <w:tab/>
      </w:r>
      <w:r w:rsidRPr="00640DE2">
        <w:rPr>
          <w:rStyle w:val="Heading2Char"/>
          <w:rFonts w:cstheme="minorHAnsi"/>
          <w:color w:val="auto"/>
          <w:szCs w:val="24"/>
        </w:rPr>
        <w:t xml:space="preserve">2000 – 2015  </w:t>
      </w:r>
    </w:p>
    <w:p w:rsidR="00E650F4" w:rsidRDefault="00CC7AED" w:rsidP="004E4C60">
      <w:pPr>
        <w:pStyle w:val="Heading2"/>
        <w:numPr>
          <w:ilvl w:val="0"/>
          <w:numId w:val="21"/>
        </w:numPr>
        <w:rPr>
          <w:i/>
          <w:color w:val="auto"/>
          <w:sz w:val="22"/>
          <w:szCs w:val="22"/>
        </w:rPr>
      </w:pPr>
      <w:r w:rsidRPr="007A09F0">
        <w:rPr>
          <w:i/>
          <w:color w:val="auto"/>
          <w:sz w:val="22"/>
          <w:szCs w:val="22"/>
        </w:rPr>
        <w:t>Global Fuels Technical Manager</w:t>
      </w:r>
      <w:r>
        <w:rPr>
          <w:color w:val="auto"/>
          <w:sz w:val="22"/>
          <w:szCs w:val="22"/>
        </w:rPr>
        <w:t xml:space="preserve"> and </w:t>
      </w:r>
      <w:r w:rsidRPr="007A09F0">
        <w:rPr>
          <w:i/>
          <w:color w:val="auto"/>
          <w:sz w:val="22"/>
          <w:szCs w:val="22"/>
        </w:rPr>
        <w:t>Global Advisor</w:t>
      </w:r>
    </w:p>
    <w:p w:rsidR="00E650F4" w:rsidRDefault="00CC7AED" w:rsidP="004E4C60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Led </w:t>
      </w:r>
      <w:r w:rsidRPr="00007079">
        <w:rPr>
          <w:color w:val="auto"/>
          <w:sz w:val="22"/>
          <w:szCs w:val="22"/>
        </w:rPr>
        <w:t>comprehensive 5 year global fuel strategy to enhance product quality, marketing and branding.  Te</w:t>
      </w:r>
      <w:r>
        <w:rPr>
          <w:color w:val="auto"/>
          <w:sz w:val="22"/>
          <w:szCs w:val="22"/>
        </w:rPr>
        <w:t>am member</w:t>
      </w:r>
      <w:r w:rsidRPr="00007079">
        <w:rPr>
          <w:color w:val="auto"/>
          <w:sz w:val="22"/>
          <w:szCs w:val="22"/>
        </w:rPr>
        <w:t xml:space="preserve"> to the US Branded Distributor Strategy Study which identified branded offering strengths and </w:t>
      </w:r>
      <w:r>
        <w:rPr>
          <w:color w:val="auto"/>
          <w:sz w:val="22"/>
          <w:szCs w:val="22"/>
        </w:rPr>
        <w:t>weaknesses</w:t>
      </w:r>
      <w:r w:rsidRPr="00007079">
        <w:rPr>
          <w:color w:val="auto"/>
          <w:sz w:val="22"/>
          <w:szCs w:val="22"/>
        </w:rPr>
        <w:t xml:space="preserve"> along with</w:t>
      </w:r>
      <w:r w:rsidR="00DC590C">
        <w:rPr>
          <w:color w:val="auto"/>
          <w:sz w:val="22"/>
          <w:szCs w:val="22"/>
        </w:rPr>
        <w:t xml:space="preserve"> </w:t>
      </w:r>
      <w:r w:rsidRPr="00007079">
        <w:rPr>
          <w:color w:val="auto"/>
          <w:sz w:val="22"/>
          <w:szCs w:val="22"/>
        </w:rPr>
        <w:t>recommended path forward prior to major shift in “go to market” business model</w:t>
      </w:r>
      <w:r>
        <w:rPr>
          <w:color w:val="auto"/>
          <w:sz w:val="22"/>
          <w:szCs w:val="22"/>
        </w:rPr>
        <w:t xml:space="preserve">.  </w:t>
      </w:r>
    </w:p>
    <w:p w:rsidR="004E4C60" w:rsidRPr="004E4C60" w:rsidRDefault="00CC7AED" w:rsidP="004E4C60">
      <w:pPr>
        <w:pStyle w:val="Heading2"/>
        <w:numPr>
          <w:ilvl w:val="0"/>
          <w:numId w:val="21"/>
        </w:numPr>
        <w:rPr>
          <w:rFonts w:cstheme="minorHAnsi"/>
          <w:color w:val="auto"/>
          <w:sz w:val="22"/>
          <w:szCs w:val="22"/>
        </w:rPr>
      </w:pPr>
      <w:r w:rsidRPr="004E4C60">
        <w:rPr>
          <w:rFonts w:cstheme="minorHAnsi"/>
          <w:i/>
          <w:color w:val="auto"/>
          <w:sz w:val="22"/>
          <w:szCs w:val="22"/>
        </w:rPr>
        <w:t>Global Fuels Marketing Earnings Analyst</w:t>
      </w:r>
      <w:r w:rsidRPr="004E4C60">
        <w:rPr>
          <w:rFonts w:cstheme="minorHAnsi"/>
          <w:color w:val="auto"/>
          <w:sz w:val="22"/>
          <w:szCs w:val="22"/>
        </w:rPr>
        <w:t xml:space="preserve"> </w:t>
      </w:r>
      <w:r w:rsidR="004E4C60" w:rsidRPr="004E4C60">
        <w:rPr>
          <w:rFonts w:cstheme="minorHAnsi"/>
          <w:color w:val="auto"/>
          <w:sz w:val="22"/>
          <w:szCs w:val="22"/>
        </w:rPr>
        <w:t xml:space="preserve">- </w:t>
      </w:r>
      <w:r w:rsidR="004E4C60">
        <w:rPr>
          <w:rFonts w:cstheme="minorHAnsi"/>
          <w:color w:val="auto"/>
          <w:sz w:val="22"/>
          <w:szCs w:val="22"/>
        </w:rPr>
        <w:t>r</w:t>
      </w:r>
      <w:r w:rsidRPr="004E4C60">
        <w:rPr>
          <w:rFonts w:cstheme="minorHAnsi"/>
          <w:color w:val="auto"/>
          <w:sz w:val="22"/>
          <w:szCs w:val="22"/>
        </w:rPr>
        <w:t>esponsible for preparing monthly and annual stewardship reviews for Marketing President</w:t>
      </w:r>
    </w:p>
    <w:p w:rsidR="004E4C60" w:rsidRPr="004E4C60" w:rsidRDefault="00CC7AED" w:rsidP="004E4C60">
      <w:pPr>
        <w:pStyle w:val="Heading2"/>
        <w:numPr>
          <w:ilvl w:val="0"/>
          <w:numId w:val="21"/>
        </w:numPr>
        <w:rPr>
          <w:rFonts w:cstheme="minorHAnsi"/>
          <w:color w:val="auto"/>
          <w:sz w:val="22"/>
          <w:szCs w:val="22"/>
        </w:rPr>
      </w:pPr>
      <w:r w:rsidRPr="004E4C60">
        <w:rPr>
          <w:rFonts w:cstheme="minorHAnsi"/>
          <w:i/>
          <w:color w:val="auto"/>
          <w:sz w:val="22"/>
          <w:szCs w:val="22"/>
        </w:rPr>
        <w:t xml:space="preserve">Speedpass Network Operations Manager </w:t>
      </w:r>
      <w:r w:rsidR="004E4C60" w:rsidRPr="004E4C60">
        <w:rPr>
          <w:rFonts w:cstheme="minorHAnsi"/>
          <w:color w:val="auto"/>
          <w:sz w:val="22"/>
          <w:szCs w:val="22"/>
        </w:rPr>
        <w:t xml:space="preserve">- </w:t>
      </w:r>
      <w:r w:rsidR="004E4C60">
        <w:rPr>
          <w:rFonts w:cstheme="minorHAnsi"/>
          <w:color w:val="auto"/>
          <w:sz w:val="22"/>
          <w:szCs w:val="22"/>
        </w:rPr>
        <w:t>r</w:t>
      </w:r>
      <w:r w:rsidR="00E650F4" w:rsidRPr="004E4C60">
        <w:rPr>
          <w:rFonts w:cstheme="minorHAnsi"/>
          <w:color w:val="auto"/>
          <w:sz w:val="22"/>
          <w:szCs w:val="22"/>
        </w:rPr>
        <w:t xml:space="preserve">esponsible for </w:t>
      </w:r>
      <w:r w:rsidRPr="004E4C60">
        <w:rPr>
          <w:rFonts w:cstheme="minorHAnsi"/>
          <w:color w:val="auto"/>
          <w:sz w:val="22"/>
          <w:szCs w:val="22"/>
        </w:rPr>
        <w:t xml:space="preserve">payment and loyalty </w:t>
      </w:r>
      <w:r w:rsidR="00D335A0">
        <w:rPr>
          <w:rFonts w:cstheme="minorHAnsi"/>
          <w:color w:val="auto"/>
          <w:sz w:val="22"/>
          <w:szCs w:val="22"/>
        </w:rPr>
        <w:t xml:space="preserve">settlement </w:t>
      </w:r>
      <w:r w:rsidRPr="004E4C60">
        <w:rPr>
          <w:rFonts w:cstheme="minorHAnsi"/>
          <w:color w:val="auto"/>
          <w:sz w:val="22"/>
          <w:szCs w:val="22"/>
        </w:rPr>
        <w:t>across fuel, grocery, and fast food retail store chains</w:t>
      </w:r>
      <w:r w:rsidR="005615A7">
        <w:rPr>
          <w:rFonts w:cstheme="minorHAnsi"/>
          <w:color w:val="auto"/>
          <w:sz w:val="22"/>
          <w:szCs w:val="22"/>
        </w:rPr>
        <w:t>.</w:t>
      </w:r>
    </w:p>
    <w:p w:rsidR="00CC7AED" w:rsidRDefault="00CC7AED" w:rsidP="004E4C60">
      <w:pPr>
        <w:pStyle w:val="Heading2"/>
        <w:numPr>
          <w:ilvl w:val="0"/>
          <w:numId w:val="21"/>
        </w:numPr>
        <w:rPr>
          <w:rFonts w:cstheme="minorHAnsi"/>
          <w:color w:val="auto"/>
          <w:sz w:val="22"/>
          <w:szCs w:val="22"/>
        </w:rPr>
      </w:pPr>
      <w:r w:rsidRPr="007A09F0">
        <w:rPr>
          <w:rFonts w:cstheme="minorHAnsi"/>
          <w:i/>
          <w:color w:val="auto"/>
          <w:sz w:val="22"/>
          <w:szCs w:val="22"/>
        </w:rPr>
        <w:t>Commercial Vehicles and Card Sales Manager</w:t>
      </w:r>
      <w:r w:rsidRPr="007A09F0">
        <w:rPr>
          <w:rFonts w:cstheme="minorHAnsi"/>
          <w:color w:val="auto"/>
          <w:sz w:val="22"/>
          <w:szCs w:val="22"/>
        </w:rPr>
        <w:t xml:space="preserve"> </w:t>
      </w:r>
      <w:r w:rsidR="004E4C60">
        <w:rPr>
          <w:rFonts w:cstheme="minorHAnsi"/>
          <w:color w:val="auto"/>
          <w:sz w:val="22"/>
          <w:szCs w:val="22"/>
        </w:rPr>
        <w:t xml:space="preserve">- </w:t>
      </w:r>
      <w:r w:rsidRPr="007A09F0">
        <w:rPr>
          <w:rFonts w:cstheme="minorHAnsi"/>
          <w:color w:val="auto"/>
          <w:sz w:val="22"/>
          <w:szCs w:val="22"/>
        </w:rPr>
        <w:t xml:space="preserve">responsible for growing </w:t>
      </w:r>
      <w:r>
        <w:rPr>
          <w:rFonts w:cstheme="minorHAnsi"/>
          <w:color w:val="auto"/>
          <w:sz w:val="22"/>
          <w:szCs w:val="22"/>
        </w:rPr>
        <w:t xml:space="preserve">fleet and small business fuel </w:t>
      </w:r>
      <w:r w:rsidRPr="007A09F0">
        <w:rPr>
          <w:rFonts w:cstheme="minorHAnsi"/>
          <w:color w:val="auto"/>
          <w:sz w:val="22"/>
          <w:szCs w:val="22"/>
        </w:rPr>
        <w:t>sales across the US</w:t>
      </w:r>
      <w:r>
        <w:rPr>
          <w:rFonts w:cstheme="minorHAnsi"/>
          <w:color w:val="auto"/>
          <w:sz w:val="22"/>
          <w:szCs w:val="22"/>
        </w:rPr>
        <w:t xml:space="preserve"> </w:t>
      </w:r>
      <w:r w:rsidRPr="007A09F0">
        <w:rPr>
          <w:rFonts w:cstheme="minorHAnsi"/>
          <w:color w:val="auto"/>
          <w:sz w:val="22"/>
          <w:szCs w:val="22"/>
        </w:rPr>
        <w:t xml:space="preserve">retail chain.  </w:t>
      </w:r>
    </w:p>
    <w:p w:rsidR="00CC7AED" w:rsidRPr="00CC7AED" w:rsidRDefault="00CC7AED" w:rsidP="00CC7AED"/>
    <w:p w:rsidR="00CC7AED" w:rsidRDefault="00CC7AED" w:rsidP="00CC7AED">
      <w:pPr>
        <w:pStyle w:val="Heading2"/>
        <w:rPr>
          <w:rStyle w:val="Heading2Char"/>
          <w:rFonts w:cstheme="minorHAnsi"/>
          <w:color w:val="auto"/>
          <w:szCs w:val="24"/>
        </w:rPr>
      </w:pPr>
      <w:r w:rsidRPr="00007079">
        <w:rPr>
          <w:color w:val="auto"/>
        </w:rPr>
        <w:lastRenderedPageBreak/>
        <w:t>Mobil Research and Development Company &amp; Mobil Oil Corporation</w:t>
      </w:r>
      <w:r w:rsidRPr="00007079">
        <w:rPr>
          <w:color w:val="auto"/>
        </w:rPr>
        <w:tab/>
      </w:r>
      <w:r w:rsidRPr="00007079">
        <w:rPr>
          <w:rStyle w:val="Heading2Char"/>
          <w:rFonts w:cstheme="minorHAnsi"/>
          <w:color w:val="auto"/>
          <w:szCs w:val="24"/>
        </w:rPr>
        <w:t>Oct 1983 – 2000</w:t>
      </w:r>
      <w:r>
        <w:rPr>
          <w:rStyle w:val="Heading2Char"/>
          <w:rFonts w:cstheme="minorHAnsi"/>
          <w:color w:val="auto"/>
          <w:szCs w:val="24"/>
        </w:rPr>
        <w:t xml:space="preserve"> </w:t>
      </w:r>
    </w:p>
    <w:p w:rsidR="004E4C60" w:rsidRPr="004E4C60" w:rsidRDefault="00CC7AED" w:rsidP="004E4C60">
      <w:pPr>
        <w:pStyle w:val="Heading2"/>
        <w:numPr>
          <w:ilvl w:val="0"/>
          <w:numId w:val="22"/>
        </w:numPr>
        <w:rPr>
          <w:color w:val="auto"/>
          <w:sz w:val="22"/>
          <w:szCs w:val="22"/>
        </w:rPr>
      </w:pPr>
      <w:r w:rsidRPr="004E4C60">
        <w:rPr>
          <w:i/>
          <w:color w:val="auto"/>
          <w:sz w:val="22"/>
          <w:szCs w:val="22"/>
        </w:rPr>
        <w:t>US Distillate Pricing Manager,</w:t>
      </w:r>
      <w:r w:rsidRPr="004E4C60">
        <w:rPr>
          <w:color w:val="auto"/>
          <w:sz w:val="22"/>
          <w:szCs w:val="22"/>
        </w:rPr>
        <w:t xml:space="preserve"> </w:t>
      </w:r>
      <w:r w:rsidRPr="004E4C60">
        <w:rPr>
          <w:i/>
          <w:color w:val="auto"/>
          <w:sz w:val="22"/>
          <w:szCs w:val="22"/>
        </w:rPr>
        <w:t xml:space="preserve">Diesel Brand </w:t>
      </w:r>
      <w:r w:rsidRPr="00BD25A7">
        <w:rPr>
          <w:color w:val="auto"/>
          <w:sz w:val="22"/>
          <w:szCs w:val="22"/>
        </w:rPr>
        <w:t>and</w:t>
      </w:r>
      <w:r w:rsidRPr="00BD25A7">
        <w:rPr>
          <w:i/>
          <w:color w:val="auto"/>
          <w:sz w:val="22"/>
          <w:szCs w:val="22"/>
        </w:rPr>
        <w:t xml:space="preserve"> </w:t>
      </w:r>
      <w:r w:rsidR="00BD25A7" w:rsidRPr="00BD25A7">
        <w:rPr>
          <w:i/>
          <w:color w:val="auto"/>
          <w:sz w:val="22"/>
          <w:szCs w:val="22"/>
        </w:rPr>
        <w:t xml:space="preserve">Logistics </w:t>
      </w:r>
      <w:r w:rsidRPr="004E4C60">
        <w:rPr>
          <w:i/>
          <w:color w:val="auto"/>
          <w:sz w:val="22"/>
          <w:szCs w:val="22"/>
        </w:rPr>
        <w:t>Manager</w:t>
      </w:r>
      <w:r w:rsidR="0068056A" w:rsidRPr="004E4C60">
        <w:rPr>
          <w:color w:val="auto"/>
          <w:sz w:val="22"/>
          <w:szCs w:val="22"/>
        </w:rPr>
        <w:t xml:space="preserve">, and </w:t>
      </w:r>
      <w:r w:rsidRPr="004E4C60">
        <w:rPr>
          <w:rFonts w:cstheme="minorHAnsi"/>
          <w:i/>
          <w:color w:val="auto"/>
          <w:sz w:val="22"/>
          <w:szCs w:val="22"/>
        </w:rPr>
        <w:t>Mobil Diesel Supply</w:t>
      </w:r>
      <w:r w:rsidRPr="004E4C60">
        <w:rPr>
          <w:rFonts w:cstheme="minorHAnsi"/>
          <w:color w:val="auto"/>
          <w:sz w:val="22"/>
          <w:szCs w:val="22"/>
        </w:rPr>
        <w:t xml:space="preserve"> </w:t>
      </w:r>
      <w:r w:rsidR="0068056A" w:rsidRPr="004E4C60">
        <w:rPr>
          <w:rFonts w:cstheme="minorHAnsi"/>
          <w:i/>
          <w:color w:val="auto"/>
          <w:sz w:val="22"/>
          <w:szCs w:val="22"/>
        </w:rPr>
        <w:t xml:space="preserve">Vice President </w:t>
      </w:r>
      <w:r w:rsidR="004E4C60" w:rsidRPr="004E4C60">
        <w:rPr>
          <w:rFonts w:cstheme="minorHAnsi"/>
          <w:color w:val="auto"/>
          <w:sz w:val="22"/>
          <w:szCs w:val="22"/>
        </w:rPr>
        <w:t xml:space="preserve">- </w:t>
      </w:r>
      <w:r w:rsidR="004E4C60">
        <w:rPr>
          <w:rFonts w:cstheme="minorHAnsi"/>
          <w:color w:val="auto"/>
          <w:sz w:val="22"/>
          <w:szCs w:val="22"/>
        </w:rPr>
        <w:t>r</w:t>
      </w:r>
      <w:r w:rsidR="006F5B9F" w:rsidRPr="004E4C60">
        <w:rPr>
          <w:rFonts w:cstheme="minorHAnsi"/>
          <w:color w:val="auto"/>
          <w:sz w:val="22"/>
          <w:szCs w:val="22"/>
        </w:rPr>
        <w:t>esponsible for</w:t>
      </w:r>
      <w:r w:rsidR="006F5B9F" w:rsidRPr="004E4C60">
        <w:rPr>
          <w:rFonts w:cstheme="minorHAnsi"/>
          <w:i/>
          <w:color w:val="auto"/>
          <w:sz w:val="22"/>
          <w:szCs w:val="22"/>
        </w:rPr>
        <w:t xml:space="preserve"> </w:t>
      </w:r>
      <w:r w:rsidR="004E4C60" w:rsidRPr="004E4C60">
        <w:rPr>
          <w:rFonts w:cstheme="minorHAnsi"/>
          <w:color w:val="auto"/>
          <w:sz w:val="22"/>
          <w:szCs w:val="22"/>
        </w:rPr>
        <w:t xml:space="preserve">fuel </w:t>
      </w:r>
      <w:r w:rsidRPr="004E4C60">
        <w:rPr>
          <w:rFonts w:cstheme="minorHAnsi"/>
          <w:color w:val="auto"/>
          <w:sz w:val="22"/>
          <w:szCs w:val="22"/>
        </w:rPr>
        <w:t xml:space="preserve">sales to high volume commercial retail sites.  </w:t>
      </w:r>
      <w:r w:rsidR="006F5B9F" w:rsidRPr="004E4C60">
        <w:rPr>
          <w:rFonts w:cstheme="minorHAnsi"/>
          <w:color w:val="auto"/>
          <w:sz w:val="22"/>
          <w:szCs w:val="22"/>
        </w:rPr>
        <w:t xml:space="preserve">Participated in development of new business strategy for </w:t>
      </w:r>
      <w:r w:rsidRPr="004E4C60">
        <w:rPr>
          <w:rFonts w:cstheme="minorHAnsi"/>
          <w:color w:val="auto"/>
          <w:sz w:val="22"/>
          <w:szCs w:val="22"/>
        </w:rPr>
        <w:t xml:space="preserve">US Distillates Business. </w:t>
      </w:r>
      <w:r w:rsidRPr="004E4C60">
        <w:rPr>
          <w:color w:val="auto"/>
          <w:sz w:val="22"/>
          <w:szCs w:val="22"/>
        </w:rPr>
        <w:t xml:space="preserve"> </w:t>
      </w:r>
    </w:p>
    <w:p w:rsidR="004E4C60" w:rsidRPr="004E4C60" w:rsidRDefault="00CC7AED" w:rsidP="004E4C60">
      <w:pPr>
        <w:pStyle w:val="Heading2"/>
        <w:numPr>
          <w:ilvl w:val="0"/>
          <w:numId w:val="22"/>
        </w:numPr>
        <w:rPr>
          <w:i/>
          <w:color w:val="auto"/>
          <w:sz w:val="22"/>
          <w:szCs w:val="22"/>
        </w:rPr>
      </w:pPr>
      <w:r w:rsidRPr="004E4C60">
        <w:rPr>
          <w:i/>
          <w:color w:val="auto"/>
          <w:sz w:val="22"/>
          <w:szCs w:val="22"/>
        </w:rPr>
        <w:t xml:space="preserve">Midwest Systems and Computer Support Manager </w:t>
      </w:r>
      <w:r w:rsidRPr="004E4C60">
        <w:rPr>
          <w:color w:val="auto"/>
          <w:sz w:val="22"/>
          <w:szCs w:val="22"/>
        </w:rPr>
        <w:t>a</w:t>
      </w:r>
      <w:r w:rsidR="0053072E" w:rsidRPr="004E4C60">
        <w:rPr>
          <w:color w:val="auto"/>
          <w:sz w:val="22"/>
          <w:szCs w:val="22"/>
        </w:rPr>
        <w:t>nd</w:t>
      </w:r>
      <w:r w:rsidRPr="004E4C60">
        <w:rPr>
          <w:color w:val="auto"/>
          <w:sz w:val="22"/>
          <w:szCs w:val="22"/>
        </w:rPr>
        <w:t xml:space="preserve"> </w:t>
      </w:r>
      <w:r w:rsidRPr="004E4C60">
        <w:rPr>
          <w:i/>
          <w:color w:val="auto"/>
          <w:sz w:val="22"/>
          <w:szCs w:val="22"/>
        </w:rPr>
        <w:t>Midwest Strategy Manager</w:t>
      </w:r>
      <w:r w:rsidR="00C704D6" w:rsidRPr="004E4C60">
        <w:rPr>
          <w:i/>
          <w:color w:val="auto"/>
          <w:sz w:val="22"/>
          <w:szCs w:val="22"/>
        </w:rPr>
        <w:t xml:space="preserve"> </w:t>
      </w:r>
      <w:r w:rsidR="004E4C60" w:rsidRPr="004E4C60">
        <w:rPr>
          <w:color w:val="auto"/>
          <w:sz w:val="22"/>
          <w:szCs w:val="22"/>
        </w:rPr>
        <w:t xml:space="preserve">- </w:t>
      </w:r>
      <w:r w:rsidR="004E4C60">
        <w:rPr>
          <w:color w:val="auto"/>
          <w:sz w:val="22"/>
          <w:szCs w:val="22"/>
        </w:rPr>
        <w:t>l</w:t>
      </w:r>
      <w:r w:rsidRPr="004E4C60">
        <w:rPr>
          <w:color w:val="auto"/>
          <w:sz w:val="22"/>
          <w:szCs w:val="22"/>
        </w:rPr>
        <w:t>ed an integrated operational team of representatives from Refining, Supply, and Marketing</w:t>
      </w:r>
      <w:r w:rsidRPr="004E4C60">
        <w:rPr>
          <w:i/>
          <w:color w:val="auto"/>
          <w:sz w:val="22"/>
          <w:szCs w:val="22"/>
        </w:rPr>
        <w:t xml:space="preserve">.  </w:t>
      </w:r>
      <w:r w:rsidR="00D335A0">
        <w:rPr>
          <w:color w:val="auto"/>
          <w:sz w:val="22"/>
          <w:szCs w:val="22"/>
        </w:rPr>
        <w:t>Developed business unit “balanced scorecard” performance tracking.</w:t>
      </w:r>
    </w:p>
    <w:p w:rsidR="004E4C60" w:rsidRPr="004E4C60" w:rsidRDefault="00CC7AED" w:rsidP="004E4C60">
      <w:pPr>
        <w:pStyle w:val="Heading2"/>
        <w:numPr>
          <w:ilvl w:val="0"/>
          <w:numId w:val="22"/>
        </w:numPr>
        <w:rPr>
          <w:color w:val="auto"/>
          <w:sz w:val="22"/>
          <w:szCs w:val="22"/>
        </w:rPr>
      </w:pPr>
      <w:r w:rsidRPr="004E4C60">
        <w:rPr>
          <w:i/>
          <w:color w:val="auto"/>
          <w:sz w:val="22"/>
          <w:szCs w:val="22"/>
        </w:rPr>
        <w:t>US Planning Analyst</w:t>
      </w:r>
      <w:r w:rsidR="00C704D6" w:rsidRPr="004E4C60">
        <w:rPr>
          <w:color w:val="auto"/>
          <w:sz w:val="22"/>
          <w:szCs w:val="22"/>
        </w:rPr>
        <w:t xml:space="preserve"> and</w:t>
      </w:r>
      <w:r w:rsidRPr="004E4C60">
        <w:rPr>
          <w:color w:val="auto"/>
          <w:sz w:val="22"/>
          <w:szCs w:val="22"/>
        </w:rPr>
        <w:t xml:space="preserve"> </w:t>
      </w:r>
      <w:r w:rsidRPr="004E4C60">
        <w:rPr>
          <w:i/>
          <w:color w:val="auto"/>
          <w:sz w:val="22"/>
          <w:szCs w:val="22"/>
        </w:rPr>
        <w:t>US Distillate Technology Advisor</w:t>
      </w:r>
      <w:r w:rsidRPr="004E4C60">
        <w:rPr>
          <w:color w:val="auto"/>
          <w:sz w:val="22"/>
          <w:szCs w:val="22"/>
        </w:rPr>
        <w:t xml:space="preserve"> </w:t>
      </w:r>
      <w:r w:rsidR="004E4C60" w:rsidRPr="004E4C60">
        <w:rPr>
          <w:color w:val="auto"/>
          <w:sz w:val="22"/>
          <w:szCs w:val="22"/>
        </w:rPr>
        <w:t xml:space="preserve">- </w:t>
      </w:r>
      <w:r w:rsidR="004E4C60">
        <w:rPr>
          <w:color w:val="auto"/>
          <w:sz w:val="22"/>
          <w:szCs w:val="22"/>
        </w:rPr>
        <w:t>l</w:t>
      </w:r>
      <w:r w:rsidR="006F5B9F" w:rsidRPr="004E4C60">
        <w:rPr>
          <w:color w:val="auto"/>
          <w:sz w:val="22"/>
          <w:szCs w:val="22"/>
        </w:rPr>
        <w:t xml:space="preserve">ed </w:t>
      </w:r>
      <w:r w:rsidR="00C704D6" w:rsidRPr="004E4C60">
        <w:rPr>
          <w:color w:val="auto"/>
          <w:sz w:val="22"/>
          <w:szCs w:val="22"/>
        </w:rPr>
        <w:t xml:space="preserve">new product </w:t>
      </w:r>
      <w:r w:rsidRPr="004E4C60">
        <w:rPr>
          <w:color w:val="auto"/>
          <w:sz w:val="22"/>
          <w:szCs w:val="22"/>
        </w:rPr>
        <w:t>develop</w:t>
      </w:r>
      <w:r w:rsidR="006F5B9F" w:rsidRPr="004E4C60">
        <w:rPr>
          <w:color w:val="auto"/>
          <w:sz w:val="22"/>
          <w:szCs w:val="22"/>
        </w:rPr>
        <w:t xml:space="preserve">ment </w:t>
      </w:r>
      <w:r w:rsidRPr="004E4C60">
        <w:rPr>
          <w:color w:val="auto"/>
          <w:sz w:val="22"/>
          <w:szCs w:val="22"/>
        </w:rPr>
        <w:t xml:space="preserve">and </w:t>
      </w:r>
      <w:r w:rsidR="00C704D6" w:rsidRPr="004E4C60">
        <w:rPr>
          <w:color w:val="auto"/>
          <w:sz w:val="22"/>
          <w:szCs w:val="22"/>
        </w:rPr>
        <w:t xml:space="preserve">market </w:t>
      </w:r>
      <w:r w:rsidR="006F5B9F" w:rsidRPr="004E4C60">
        <w:rPr>
          <w:color w:val="auto"/>
          <w:sz w:val="22"/>
          <w:szCs w:val="22"/>
        </w:rPr>
        <w:t>launch</w:t>
      </w:r>
      <w:r w:rsidR="00D335A0">
        <w:rPr>
          <w:color w:val="auto"/>
          <w:sz w:val="22"/>
          <w:szCs w:val="22"/>
        </w:rPr>
        <w:t xml:space="preserve">es. </w:t>
      </w:r>
    </w:p>
    <w:p w:rsidR="00CC7AED" w:rsidRPr="006F5B9F" w:rsidRDefault="006F5B9F" w:rsidP="004E4C60">
      <w:pPr>
        <w:pStyle w:val="Heading2"/>
        <w:numPr>
          <w:ilvl w:val="0"/>
          <w:numId w:val="22"/>
        </w:numPr>
        <w:rPr>
          <w:rFonts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Other </w:t>
      </w:r>
      <w:r w:rsidR="00CC7AED" w:rsidRPr="006F5B9F">
        <w:rPr>
          <w:color w:val="auto"/>
          <w:sz w:val="22"/>
          <w:szCs w:val="22"/>
        </w:rPr>
        <w:t xml:space="preserve">technical positions </w:t>
      </w:r>
      <w:r w:rsidR="00C704D6">
        <w:rPr>
          <w:color w:val="auto"/>
          <w:sz w:val="22"/>
          <w:szCs w:val="22"/>
        </w:rPr>
        <w:t xml:space="preserve">ranged from </w:t>
      </w:r>
      <w:r w:rsidR="00CC7AED" w:rsidRPr="006F5B9F">
        <w:rPr>
          <w:i/>
          <w:color w:val="auto"/>
          <w:sz w:val="22"/>
          <w:szCs w:val="22"/>
        </w:rPr>
        <w:t>Toxicologist</w:t>
      </w:r>
      <w:r w:rsidR="00CC7AED" w:rsidRPr="006F5B9F">
        <w:rPr>
          <w:color w:val="auto"/>
          <w:sz w:val="22"/>
          <w:szCs w:val="22"/>
        </w:rPr>
        <w:t xml:space="preserve"> to </w:t>
      </w:r>
      <w:r w:rsidR="00CC7AED" w:rsidRPr="006F5B9F">
        <w:rPr>
          <w:rFonts w:cstheme="minorHAnsi"/>
          <w:i/>
          <w:color w:val="auto"/>
          <w:sz w:val="22"/>
          <w:szCs w:val="22"/>
        </w:rPr>
        <w:t>Senior Chemist</w:t>
      </w:r>
      <w:r w:rsidR="00C704D6">
        <w:rPr>
          <w:rFonts w:cstheme="minorHAnsi"/>
          <w:i/>
          <w:color w:val="auto"/>
          <w:sz w:val="22"/>
          <w:szCs w:val="22"/>
        </w:rPr>
        <w:t>.</w:t>
      </w:r>
      <w:r w:rsidR="00CC7AED" w:rsidRPr="006F5B9F">
        <w:rPr>
          <w:rFonts w:cstheme="minorHAnsi"/>
          <w:color w:val="auto"/>
          <w:sz w:val="22"/>
          <w:szCs w:val="22"/>
        </w:rPr>
        <w:t xml:space="preserve"> </w:t>
      </w:r>
    </w:p>
    <w:p w:rsidR="00CC7AED" w:rsidRDefault="00CC7AED" w:rsidP="00B00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</w:p>
    <w:p w:rsidR="00300BF1" w:rsidRDefault="00C44415" w:rsidP="00377F35">
      <w:pPr>
        <w:pStyle w:val="Heading2"/>
        <w:rPr>
          <w:color w:val="auto"/>
        </w:rPr>
      </w:pPr>
      <w:r w:rsidRPr="00007079">
        <w:rPr>
          <w:color w:val="auto"/>
        </w:rPr>
        <w:t>Mayfair Services</w:t>
      </w:r>
      <w:r w:rsidRPr="00007079">
        <w:rPr>
          <w:color w:val="auto"/>
        </w:rPr>
        <w:tab/>
      </w:r>
      <w:r w:rsidRPr="00007079">
        <w:rPr>
          <w:color w:val="auto"/>
        </w:rPr>
        <w:tab/>
      </w:r>
      <w:r w:rsidRPr="00007079">
        <w:rPr>
          <w:color w:val="auto"/>
        </w:rPr>
        <w:tab/>
      </w:r>
      <w:r w:rsidRPr="00007079">
        <w:rPr>
          <w:color w:val="auto"/>
        </w:rPr>
        <w:tab/>
      </w:r>
      <w:r w:rsidRPr="00007079">
        <w:rPr>
          <w:color w:val="auto"/>
        </w:rPr>
        <w:tab/>
      </w:r>
      <w:r w:rsidRPr="00007079">
        <w:rPr>
          <w:color w:val="auto"/>
        </w:rPr>
        <w:tab/>
      </w:r>
      <w:r w:rsidRPr="00007079">
        <w:rPr>
          <w:color w:val="auto"/>
        </w:rPr>
        <w:tab/>
      </w:r>
      <w:r w:rsidRPr="00007079">
        <w:rPr>
          <w:color w:val="auto"/>
        </w:rPr>
        <w:tab/>
        <w:t>Jul 1982 – Oct 1983</w:t>
      </w:r>
      <w:r w:rsidR="00300BF1">
        <w:rPr>
          <w:color w:val="auto"/>
        </w:rPr>
        <w:t xml:space="preserve"> </w:t>
      </w:r>
    </w:p>
    <w:p w:rsidR="00F01333" w:rsidRPr="00007079" w:rsidRDefault="00300BF1" w:rsidP="00300BF1">
      <w:pPr>
        <w:pStyle w:val="Heading2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C44415" w:rsidRPr="00007079">
        <w:rPr>
          <w:color w:val="auto"/>
          <w:sz w:val="22"/>
          <w:szCs w:val="22"/>
        </w:rPr>
        <w:t xml:space="preserve">ab technician assigned to Mobil Oil Toxicology </w:t>
      </w:r>
      <w:r>
        <w:rPr>
          <w:color w:val="auto"/>
          <w:sz w:val="22"/>
          <w:szCs w:val="22"/>
        </w:rPr>
        <w:t>Division</w:t>
      </w:r>
      <w:r w:rsidR="00DC590C">
        <w:rPr>
          <w:color w:val="auto"/>
          <w:sz w:val="22"/>
          <w:szCs w:val="22"/>
        </w:rPr>
        <w:t xml:space="preserve"> - </w:t>
      </w:r>
      <w:r w:rsidR="00794707" w:rsidRPr="00007079">
        <w:rPr>
          <w:color w:val="auto"/>
          <w:sz w:val="22"/>
          <w:szCs w:val="22"/>
        </w:rPr>
        <w:t xml:space="preserve">performed </w:t>
      </w:r>
      <w:r w:rsidR="00DC590C">
        <w:rPr>
          <w:color w:val="auto"/>
          <w:sz w:val="22"/>
          <w:szCs w:val="22"/>
        </w:rPr>
        <w:t xml:space="preserve">analyses </w:t>
      </w:r>
      <w:r w:rsidR="00F01333" w:rsidRPr="00007079">
        <w:rPr>
          <w:color w:val="auto"/>
          <w:sz w:val="22"/>
          <w:szCs w:val="22"/>
        </w:rPr>
        <w:t>o</w:t>
      </w:r>
      <w:r w:rsidR="00DC590C">
        <w:rPr>
          <w:color w:val="auto"/>
          <w:sz w:val="22"/>
          <w:szCs w:val="22"/>
        </w:rPr>
        <w:t>f</w:t>
      </w:r>
      <w:r w:rsidR="00F01333" w:rsidRPr="00007079">
        <w:rPr>
          <w:color w:val="auto"/>
          <w:sz w:val="22"/>
          <w:szCs w:val="22"/>
        </w:rPr>
        <w:t xml:space="preserve"> petroleum products </w:t>
      </w:r>
      <w:r w:rsidR="00D335A0">
        <w:rPr>
          <w:color w:val="auto"/>
          <w:sz w:val="22"/>
          <w:szCs w:val="22"/>
        </w:rPr>
        <w:t xml:space="preserve">and metabolites </w:t>
      </w:r>
      <w:r w:rsidR="00F01333" w:rsidRPr="00007079">
        <w:rPr>
          <w:color w:val="auto"/>
          <w:sz w:val="22"/>
          <w:szCs w:val="22"/>
        </w:rPr>
        <w:t>using gas chromatograph, GCMS, &amp; HPLC</w:t>
      </w:r>
      <w:r w:rsidR="00D335A0">
        <w:rPr>
          <w:color w:val="auto"/>
          <w:sz w:val="22"/>
          <w:szCs w:val="22"/>
        </w:rPr>
        <w:t xml:space="preserve"> techniques</w:t>
      </w:r>
      <w:r w:rsidR="00545F62" w:rsidRPr="00007079">
        <w:rPr>
          <w:color w:val="auto"/>
          <w:sz w:val="22"/>
          <w:szCs w:val="22"/>
        </w:rPr>
        <w:t>.</w:t>
      </w:r>
    </w:p>
    <w:p w:rsidR="007F3C47" w:rsidRDefault="007F3C47" w:rsidP="007F3C47">
      <w:pPr>
        <w:pStyle w:val="Heading1"/>
      </w:pPr>
      <w:r>
        <w:t>Publications and Patents</w:t>
      </w:r>
    </w:p>
    <w:p w:rsidR="00C44415" w:rsidRPr="007F3C47" w:rsidRDefault="00C44415" w:rsidP="007F3C47">
      <w:pPr>
        <w:pStyle w:val="ListParagraph"/>
        <w:numPr>
          <w:ilvl w:val="0"/>
          <w:numId w:val="19"/>
        </w:numPr>
        <w:rPr>
          <w:rFonts w:cstheme="minorHAnsi"/>
        </w:rPr>
      </w:pPr>
      <w:r w:rsidRPr="007F3C47">
        <w:rPr>
          <w:rFonts w:cstheme="minorHAnsi"/>
        </w:rPr>
        <w:t>Co-</w:t>
      </w:r>
      <w:r w:rsidR="006F5B9F" w:rsidRPr="007F3C47">
        <w:rPr>
          <w:rFonts w:cstheme="minorHAnsi"/>
        </w:rPr>
        <w:t>inventor</w:t>
      </w:r>
      <w:r w:rsidRPr="007F3C47">
        <w:rPr>
          <w:rFonts w:cstheme="minorHAnsi"/>
        </w:rPr>
        <w:t xml:space="preserve"> on </w:t>
      </w:r>
      <w:r w:rsidR="006F5B9F" w:rsidRPr="007F3C47">
        <w:rPr>
          <w:rFonts w:cstheme="minorHAnsi"/>
        </w:rPr>
        <w:t>US P</w:t>
      </w:r>
      <w:r w:rsidRPr="007F3C47">
        <w:rPr>
          <w:rFonts w:cstheme="minorHAnsi"/>
        </w:rPr>
        <w:t>atents awarded in the field of wax crystal modification</w:t>
      </w:r>
      <w:r w:rsidR="00545F62" w:rsidRPr="007F3C47">
        <w:rPr>
          <w:rFonts w:cstheme="minorHAnsi"/>
        </w:rPr>
        <w:t xml:space="preserve"> (1992-1995)</w:t>
      </w:r>
      <w:r w:rsidRPr="007F3C47">
        <w:rPr>
          <w:rFonts w:cstheme="minorHAnsi"/>
        </w:rPr>
        <w:t xml:space="preserve">.  One patent pending </w:t>
      </w:r>
      <w:r w:rsidR="00DC590C">
        <w:rPr>
          <w:rFonts w:cstheme="minorHAnsi"/>
        </w:rPr>
        <w:t xml:space="preserve">pertaining to </w:t>
      </w:r>
      <w:r w:rsidR="006E0CDE" w:rsidRPr="007F3C47">
        <w:rPr>
          <w:rFonts w:cstheme="minorHAnsi"/>
        </w:rPr>
        <w:t xml:space="preserve">optimum </w:t>
      </w:r>
      <w:r w:rsidR="00DC590C">
        <w:rPr>
          <w:rFonts w:cstheme="minorHAnsi"/>
        </w:rPr>
        <w:t xml:space="preserve">fuel characteristics for </w:t>
      </w:r>
      <w:r w:rsidR="006F5B9F" w:rsidRPr="007F3C47">
        <w:rPr>
          <w:rFonts w:cstheme="minorHAnsi"/>
        </w:rPr>
        <w:t xml:space="preserve">vehicle </w:t>
      </w:r>
      <w:r w:rsidR="006E0CDE" w:rsidRPr="007F3C47">
        <w:rPr>
          <w:rFonts w:cstheme="minorHAnsi"/>
        </w:rPr>
        <w:t>performance</w:t>
      </w:r>
      <w:r w:rsidR="00545F62" w:rsidRPr="007F3C47">
        <w:rPr>
          <w:rFonts w:cstheme="minorHAnsi"/>
        </w:rPr>
        <w:t xml:space="preserve"> (2018)</w:t>
      </w:r>
      <w:r w:rsidR="006E0CDE" w:rsidRPr="007F3C47">
        <w:rPr>
          <w:rFonts w:cstheme="minorHAnsi"/>
        </w:rPr>
        <w:t>.</w:t>
      </w:r>
    </w:p>
    <w:p w:rsidR="00C44415" w:rsidRPr="00007079" w:rsidRDefault="00576E96" w:rsidP="007F3C47">
      <w:pPr>
        <w:pStyle w:val="ListParagraph"/>
        <w:numPr>
          <w:ilvl w:val="0"/>
          <w:numId w:val="19"/>
        </w:numPr>
      </w:pPr>
      <w:r w:rsidRPr="00007079">
        <w:t>T. A. Roy, S. W. Johnson, G. R. Blackburn, and C. R. Mackerer, “Correlation of Mutagenic and Dermal Carcinogenic Activities of Mineral Oils with Polycyclic Aromatic Compound Content”, Fundamental and Applied Toxicology 10, 466-476 (1988)</w:t>
      </w:r>
      <w:r w:rsidR="00314786" w:rsidRPr="00007079">
        <w:t>.</w:t>
      </w:r>
      <w:r w:rsidR="00C44415" w:rsidRPr="00007079">
        <w:t xml:space="preserve"> </w:t>
      </w:r>
    </w:p>
    <w:p w:rsidR="00C44415" w:rsidRDefault="00C44415" w:rsidP="00C44415">
      <w:pPr>
        <w:pStyle w:val="Heading1"/>
      </w:pPr>
      <w:r>
        <w:t>Skills and Competencies</w:t>
      </w:r>
    </w:p>
    <w:p w:rsidR="00C44415" w:rsidRPr="00007079" w:rsidRDefault="00DC590C" w:rsidP="006626CD">
      <w:pPr>
        <w:pStyle w:val="ListParagraph"/>
        <w:numPr>
          <w:ilvl w:val="0"/>
          <w:numId w:val="20"/>
        </w:numPr>
      </w:pPr>
      <w:r>
        <w:t>Leadership, s</w:t>
      </w:r>
      <w:r w:rsidR="00C44415" w:rsidRPr="00007079">
        <w:t>trategy development, marketing communications</w:t>
      </w:r>
      <w:r w:rsidR="00377F35" w:rsidRPr="00007079">
        <w:t>,</w:t>
      </w:r>
      <w:r w:rsidR="00C44415" w:rsidRPr="00007079">
        <w:t xml:space="preserve"> brand management, business performance metrics, and </w:t>
      </w:r>
      <w:r w:rsidR="00545F62" w:rsidRPr="00007079">
        <w:t>t</w:t>
      </w:r>
      <w:r w:rsidR="00C44415" w:rsidRPr="00007079">
        <w:t>eamwork</w:t>
      </w:r>
      <w:r w:rsidR="00545F62" w:rsidRPr="00007079">
        <w:t>.</w:t>
      </w:r>
    </w:p>
    <w:p w:rsidR="00E03DAF" w:rsidRDefault="00E03DAF" w:rsidP="00E03DAF">
      <w:pPr>
        <w:pStyle w:val="Heading1"/>
      </w:pPr>
      <w:r>
        <w:t>Community Service</w:t>
      </w:r>
    </w:p>
    <w:p w:rsidR="002160C4" w:rsidRPr="00007079" w:rsidRDefault="002160C4" w:rsidP="002160C4">
      <w:pPr>
        <w:rPr>
          <w:sz w:val="24"/>
          <w:szCs w:val="24"/>
        </w:rPr>
      </w:pPr>
      <w:r w:rsidRPr="00007079">
        <w:rPr>
          <w:sz w:val="24"/>
          <w:szCs w:val="24"/>
        </w:rPr>
        <w:t>Alliance for the Chesapeake Bay</w:t>
      </w:r>
      <w:r w:rsidR="00BD25A7">
        <w:rPr>
          <w:sz w:val="24"/>
          <w:szCs w:val="24"/>
        </w:rPr>
        <w:t xml:space="preserve"> -</w:t>
      </w:r>
      <w:r w:rsidR="00E90021" w:rsidRPr="00007079">
        <w:rPr>
          <w:sz w:val="24"/>
          <w:szCs w:val="24"/>
        </w:rPr>
        <w:t xml:space="preserve"> </w:t>
      </w:r>
      <w:r w:rsidR="00794707" w:rsidRPr="00007079">
        <w:rPr>
          <w:sz w:val="24"/>
          <w:szCs w:val="24"/>
        </w:rPr>
        <w:t>supports marketing &amp; development</w:t>
      </w:r>
      <w:r w:rsidR="00794707" w:rsidRPr="00007079">
        <w:rPr>
          <w:sz w:val="24"/>
          <w:szCs w:val="24"/>
        </w:rPr>
        <w:tab/>
      </w:r>
      <w:r w:rsidRPr="00007079">
        <w:rPr>
          <w:sz w:val="24"/>
          <w:szCs w:val="24"/>
        </w:rPr>
        <w:t>Aug</w:t>
      </w:r>
      <w:r w:rsidR="00E90021" w:rsidRPr="00007079">
        <w:rPr>
          <w:sz w:val="24"/>
          <w:szCs w:val="24"/>
        </w:rPr>
        <w:t xml:space="preserve"> </w:t>
      </w:r>
      <w:r w:rsidRPr="00007079">
        <w:rPr>
          <w:sz w:val="24"/>
          <w:szCs w:val="24"/>
        </w:rPr>
        <w:t>2017 – present</w:t>
      </w:r>
    </w:p>
    <w:p w:rsidR="00760E4B" w:rsidRPr="00007079" w:rsidRDefault="002D14AD" w:rsidP="00794707">
      <w:pPr>
        <w:rPr>
          <w:sz w:val="24"/>
          <w:szCs w:val="24"/>
        </w:rPr>
      </w:pPr>
      <w:r w:rsidRPr="00007079">
        <w:rPr>
          <w:sz w:val="24"/>
          <w:szCs w:val="24"/>
        </w:rPr>
        <w:t xml:space="preserve">Chesapeake </w:t>
      </w:r>
      <w:r w:rsidR="00C55CC3" w:rsidRPr="00007079">
        <w:rPr>
          <w:sz w:val="24"/>
          <w:szCs w:val="24"/>
        </w:rPr>
        <w:t>BaySavers</w:t>
      </w:r>
      <w:r w:rsidR="00760E4B" w:rsidRPr="00007079">
        <w:rPr>
          <w:sz w:val="24"/>
          <w:szCs w:val="24"/>
        </w:rPr>
        <w:t xml:space="preserve"> </w:t>
      </w:r>
      <w:r w:rsidR="00BD25A7">
        <w:rPr>
          <w:sz w:val="24"/>
          <w:szCs w:val="24"/>
        </w:rPr>
        <w:t xml:space="preserve">- </w:t>
      </w:r>
      <w:r w:rsidR="00794707" w:rsidRPr="00007079">
        <w:rPr>
          <w:sz w:val="24"/>
          <w:szCs w:val="24"/>
        </w:rPr>
        <w:t>Shells and Bells Committee</w:t>
      </w:r>
      <w:r w:rsidR="00760E4B" w:rsidRPr="00007079">
        <w:rPr>
          <w:sz w:val="24"/>
          <w:szCs w:val="24"/>
        </w:rPr>
        <w:tab/>
      </w:r>
      <w:r w:rsidR="00760E4B" w:rsidRPr="00007079">
        <w:rPr>
          <w:sz w:val="24"/>
          <w:szCs w:val="24"/>
        </w:rPr>
        <w:tab/>
      </w:r>
      <w:r w:rsidRPr="00007079">
        <w:rPr>
          <w:sz w:val="24"/>
          <w:szCs w:val="24"/>
        </w:rPr>
        <w:tab/>
      </w:r>
      <w:r w:rsidR="00760E4B" w:rsidRPr="00007079">
        <w:rPr>
          <w:sz w:val="24"/>
          <w:szCs w:val="24"/>
        </w:rPr>
        <w:t xml:space="preserve">Sep 2017 – </w:t>
      </w:r>
      <w:r w:rsidRPr="00007079">
        <w:rPr>
          <w:sz w:val="24"/>
          <w:szCs w:val="24"/>
        </w:rPr>
        <w:t>Dec 2017</w:t>
      </w:r>
    </w:p>
    <w:p w:rsidR="00760E4B" w:rsidRDefault="00760E4B" w:rsidP="00794707">
      <w:r w:rsidRPr="00007079">
        <w:rPr>
          <w:sz w:val="24"/>
          <w:szCs w:val="24"/>
        </w:rPr>
        <w:t>Bethesda-Chevy Chase Rescue Squad</w:t>
      </w:r>
      <w:r w:rsidR="00794707" w:rsidRPr="00007079">
        <w:rPr>
          <w:sz w:val="24"/>
          <w:szCs w:val="24"/>
        </w:rPr>
        <w:t xml:space="preserve">, </w:t>
      </w:r>
      <w:r w:rsidRPr="00007079">
        <w:rPr>
          <w:sz w:val="24"/>
          <w:szCs w:val="24"/>
        </w:rPr>
        <w:t>Board of Directors, At-Large</w:t>
      </w:r>
      <w:r w:rsidR="00794707" w:rsidRPr="00007079">
        <w:rPr>
          <w:sz w:val="24"/>
          <w:szCs w:val="24"/>
        </w:rPr>
        <w:t xml:space="preserve"> </w:t>
      </w:r>
      <w:r w:rsidRPr="00007079">
        <w:rPr>
          <w:sz w:val="24"/>
          <w:szCs w:val="24"/>
        </w:rPr>
        <w:tab/>
        <w:t>Jan 2009 – Jan 2014</w:t>
      </w:r>
      <w:r w:rsidRPr="00007079">
        <w:tab/>
      </w:r>
    </w:p>
    <w:p w:rsidR="00794707" w:rsidRPr="00007079" w:rsidRDefault="00760E4B" w:rsidP="006626CD">
      <w:pPr>
        <w:pStyle w:val="ListParagraph"/>
        <w:numPr>
          <w:ilvl w:val="0"/>
          <w:numId w:val="20"/>
        </w:numPr>
      </w:pPr>
      <w:r w:rsidRPr="00007079">
        <w:t>Engaged</w:t>
      </w:r>
      <w:r w:rsidR="00545F62" w:rsidRPr="00007079">
        <w:t xml:space="preserve"> outside agency to assist with b</w:t>
      </w:r>
      <w:r w:rsidRPr="00007079">
        <w:t xml:space="preserve">randing </w:t>
      </w:r>
      <w:r w:rsidR="00545F62" w:rsidRPr="00007079">
        <w:t>s</w:t>
      </w:r>
      <w:r w:rsidRPr="00007079">
        <w:t>trategy and</w:t>
      </w:r>
      <w:r w:rsidR="00545F62" w:rsidRPr="00007079">
        <w:t xml:space="preserve"> o</w:t>
      </w:r>
      <w:r w:rsidRPr="00007079">
        <w:t>utreach.</w:t>
      </w:r>
      <w:r w:rsidRPr="00007079">
        <w:tab/>
      </w:r>
    </w:p>
    <w:p w:rsidR="00760E4B" w:rsidRDefault="00612E37" w:rsidP="00794707">
      <w:pPr>
        <w:rPr>
          <w:sz w:val="24"/>
          <w:szCs w:val="24"/>
        </w:rPr>
      </w:pPr>
      <w:r w:rsidRPr="00007079">
        <w:rPr>
          <w:sz w:val="24"/>
          <w:szCs w:val="24"/>
        </w:rPr>
        <w:t xml:space="preserve">Bethesda-Chevy Chase Rescue Squad, </w:t>
      </w:r>
      <w:r w:rsidR="00760E4B" w:rsidRPr="00007079">
        <w:rPr>
          <w:sz w:val="24"/>
          <w:szCs w:val="24"/>
        </w:rPr>
        <w:t>E</w:t>
      </w:r>
      <w:r w:rsidR="00794707" w:rsidRPr="00007079">
        <w:rPr>
          <w:sz w:val="24"/>
          <w:szCs w:val="24"/>
        </w:rPr>
        <w:t>MT</w:t>
      </w:r>
      <w:r>
        <w:rPr>
          <w:sz w:val="24"/>
          <w:szCs w:val="24"/>
        </w:rPr>
        <w:t xml:space="preserve"> </w:t>
      </w:r>
      <w:r w:rsidR="00760E4B" w:rsidRPr="00007079">
        <w:rPr>
          <w:sz w:val="24"/>
          <w:szCs w:val="24"/>
        </w:rPr>
        <w:t>and Ambulance Driver</w:t>
      </w:r>
      <w:r w:rsidR="00794707" w:rsidRPr="00007079">
        <w:rPr>
          <w:sz w:val="24"/>
          <w:szCs w:val="24"/>
        </w:rPr>
        <w:tab/>
      </w:r>
      <w:r w:rsidR="00760E4B" w:rsidRPr="00007079">
        <w:rPr>
          <w:sz w:val="24"/>
          <w:szCs w:val="24"/>
        </w:rPr>
        <w:t>Mar 200</w:t>
      </w:r>
      <w:r w:rsidR="005615A7">
        <w:rPr>
          <w:sz w:val="24"/>
          <w:szCs w:val="24"/>
        </w:rPr>
        <w:t>6</w:t>
      </w:r>
      <w:r w:rsidR="00760E4B" w:rsidRPr="00007079">
        <w:rPr>
          <w:sz w:val="24"/>
          <w:szCs w:val="24"/>
        </w:rPr>
        <w:t xml:space="preserve"> – Dec 2008</w:t>
      </w:r>
    </w:p>
    <w:p w:rsidR="006F5B9F" w:rsidRDefault="006F5B9F" w:rsidP="006F5B9F">
      <w:pPr>
        <w:pStyle w:val="ListParagraph"/>
        <w:numPr>
          <w:ilvl w:val="0"/>
          <w:numId w:val="20"/>
        </w:numPr>
      </w:pPr>
      <w:r>
        <w:t>Obtained Private r</w:t>
      </w:r>
      <w:r w:rsidR="00760E4B" w:rsidRPr="00007079">
        <w:t>ank</w:t>
      </w:r>
      <w:r w:rsidR="00794707" w:rsidRPr="00007079">
        <w:t xml:space="preserve"> and awarded c</w:t>
      </w:r>
      <w:r w:rsidR="00760E4B" w:rsidRPr="00007079">
        <w:t>itation from Montgomery County</w:t>
      </w:r>
      <w:r w:rsidR="00091C59">
        <w:t>.</w:t>
      </w:r>
      <w:r w:rsidR="00760E4B" w:rsidRPr="00007079">
        <w:t xml:space="preserve"> </w:t>
      </w:r>
      <w:r>
        <w:t xml:space="preserve"> </w:t>
      </w:r>
    </w:p>
    <w:p w:rsidR="004F435C" w:rsidRPr="004F435C" w:rsidRDefault="006F5B9F" w:rsidP="004F435C">
      <w:pPr>
        <w:pStyle w:val="Heading1"/>
      </w:pPr>
      <w:r>
        <w:t>Hobbies</w:t>
      </w:r>
    </w:p>
    <w:p w:rsidR="00E03DAF" w:rsidRPr="00007079" w:rsidRDefault="00794707" w:rsidP="004F435C">
      <w:pPr>
        <w:pStyle w:val="ListParagraph"/>
        <w:numPr>
          <w:ilvl w:val="0"/>
          <w:numId w:val="20"/>
        </w:numPr>
      </w:pPr>
      <w:r w:rsidRPr="00007079">
        <w:t>T</w:t>
      </w:r>
      <w:r w:rsidR="00C44415" w:rsidRPr="00007079">
        <w:t xml:space="preserve">ennis, Golf, Kayaking, </w:t>
      </w:r>
      <w:r w:rsidR="00C55CC3" w:rsidRPr="00007079">
        <w:t>Paddle boarding</w:t>
      </w:r>
      <w:r w:rsidR="00C44415" w:rsidRPr="00007079">
        <w:t xml:space="preserve">, Snow Skiing, Reading, Cooking, &amp; Traveling </w:t>
      </w:r>
      <w:r w:rsidR="00C704D6">
        <w:t xml:space="preserve">                                             </w:t>
      </w:r>
    </w:p>
    <w:sectPr w:rsidR="00E03DAF" w:rsidRPr="00007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24" w:rsidRDefault="00324E24">
      <w:pPr>
        <w:spacing w:after="0"/>
      </w:pPr>
      <w:r>
        <w:separator/>
      </w:r>
    </w:p>
  </w:endnote>
  <w:endnote w:type="continuationSeparator" w:id="0">
    <w:p w:rsidR="00324E24" w:rsidRDefault="00324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C7" w:rsidRDefault="008E7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83E" w:rsidRDefault="00BA2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C7" w:rsidRDefault="008E7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24" w:rsidRDefault="00324E24">
      <w:pPr>
        <w:spacing w:after="0"/>
      </w:pPr>
      <w:r>
        <w:separator/>
      </w:r>
    </w:p>
  </w:footnote>
  <w:footnote w:type="continuationSeparator" w:id="0">
    <w:p w:rsidR="00324E24" w:rsidRDefault="00324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C7" w:rsidRDefault="008E7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Your Name:"/>
      <w:tag w:val="Your Name:"/>
      <w:id w:val="905105459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:rsidR="0099383E" w:rsidRDefault="00E03DAF">
        <w:pPr>
          <w:pStyle w:val="Header"/>
        </w:pPr>
        <w:r>
          <w:t>Susan W. Johnson</w:t>
        </w:r>
      </w:p>
    </w:sdtContent>
  </w:sdt>
  <w:p w:rsidR="0099383E" w:rsidRDefault="00324E24">
    <w:pPr>
      <w:pStyle w:val="Header"/>
    </w:pPr>
    <w:sdt>
      <w:sdtPr>
        <w:alias w:val="Ellipsis:"/>
        <w:tag w:val="Ellipsis:"/>
        <w:id w:val="1231048129"/>
        <w:temporary/>
        <w:showingPlcHdr/>
        <w15:appearance w15:val="hidden"/>
      </w:sdtPr>
      <w:sdtEndPr/>
      <w:sdtContent>
        <w:r w:rsidR="00BB4D53">
          <w:sym w:font="Symbol" w:char="F0B7"/>
        </w:r>
        <w:r w:rsidR="00BB4D53">
          <w:t xml:space="preserve"> </w:t>
        </w:r>
        <w:r w:rsidR="00BB4D53">
          <w:sym w:font="Symbol" w:char="F0B7"/>
        </w:r>
        <w:r w:rsidR="00BB4D53">
          <w:t xml:space="preserve"> </w:t>
        </w:r>
        <w:r w:rsidR="00BB4D53">
          <w:sym w:font="Symbol" w:char="F0B7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C7" w:rsidRDefault="008E7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8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B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0A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4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6F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4A8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9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00CD3"/>
    <w:multiLevelType w:val="hybridMultilevel"/>
    <w:tmpl w:val="A50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2481"/>
    <w:multiLevelType w:val="multilevel"/>
    <w:tmpl w:val="45007D7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F7F7F" w:themeColor="text1" w:themeTint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F7F7F" w:themeColor="text1" w:themeTint="8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F7F7F" w:themeColor="text1" w:themeTint="8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F7F7F" w:themeColor="text1" w:themeTint="80"/>
      </w:rPr>
    </w:lvl>
  </w:abstractNum>
  <w:abstractNum w:abstractNumId="14" w15:restartNumberingAfterBreak="0">
    <w:nsid w:val="3C956019"/>
    <w:multiLevelType w:val="hybridMultilevel"/>
    <w:tmpl w:val="EF10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316AB"/>
    <w:multiLevelType w:val="hybridMultilevel"/>
    <w:tmpl w:val="11F41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B85905"/>
    <w:multiLevelType w:val="hybridMultilevel"/>
    <w:tmpl w:val="BB5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1"/>
  </w:num>
  <w:num w:numId="5">
    <w:abstractNumId w:val="18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AF"/>
    <w:rsid w:val="00007079"/>
    <w:rsid w:val="00037848"/>
    <w:rsid w:val="000472A4"/>
    <w:rsid w:val="00091C59"/>
    <w:rsid w:val="000A13C0"/>
    <w:rsid w:val="001C3D92"/>
    <w:rsid w:val="002160C4"/>
    <w:rsid w:val="00222DF7"/>
    <w:rsid w:val="00270C99"/>
    <w:rsid w:val="002A6DBF"/>
    <w:rsid w:val="002D14AD"/>
    <w:rsid w:val="00300BF1"/>
    <w:rsid w:val="00314786"/>
    <w:rsid w:val="00324E24"/>
    <w:rsid w:val="00336C50"/>
    <w:rsid w:val="00340044"/>
    <w:rsid w:val="003448C9"/>
    <w:rsid w:val="00377F35"/>
    <w:rsid w:val="004E4C60"/>
    <w:rsid w:val="004F435C"/>
    <w:rsid w:val="00510448"/>
    <w:rsid w:val="0053072E"/>
    <w:rsid w:val="0053561E"/>
    <w:rsid w:val="005362AD"/>
    <w:rsid w:val="00545F62"/>
    <w:rsid w:val="005527B7"/>
    <w:rsid w:val="00557CC9"/>
    <w:rsid w:val="005615A7"/>
    <w:rsid w:val="00576E96"/>
    <w:rsid w:val="005C1601"/>
    <w:rsid w:val="00612E37"/>
    <w:rsid w:val="00640DE2"/>
    <w:rsid w:val="006626CD"/>
    <w:rsid w:val="0068056A"/>
    <w:rsid w:val="006E0CDE"/>
    <w:rsid w:val="006E2E2E"/>
    <w:rsid w:val="006F5B9F"/>
    <w:rsid w:val="00760E4B"/>
    <w:rsid w:val="007826C8"/>
    <w:rsid w:val="00794707"/>
    <w:rsid w:val="007A09F0"/>
    <w:rsid w:val="007B3AE5"/>
    <w:rsid w:val="007F3C47"/>
    <w:rsid w:val="00807BF6"/>
    <w:rsid w:val="00812529"/>
    <w:rsid w:val="00823D3F"/>
    <w:rsid w:val="00864934"/>
    <w:rsid w:val="008A5A3E"/>
    <w:rsid w:val="008E78C7"/>
    <w:rsid w:val="0099383E"/>
    <w:rsid w:val="009D6240"/>
    <w:rsid w:val="00A45CB2"/>
    <w:rsid w:val="00A81361"/>
    <w:rsid w:val="00A8421B"/>
    <w:rsid w:val="00AD672A"/>
    <w:rsid w:val="00B00B3C"/>
    <w:rsid w:val="00BA01ED"/>
    <w:rsid w:val="00BA2099"/>
    <w:rsid w:val="00BB4D53"/>
    <w:rsid w:val="00BD25A7"/>
    <w:rsid w:val="00BD40A1"/>
    <w:rsid w:val="00C44415"/>
    <w:rsid w:val="00C55CC3"/>
    <w:rsid w:val="00C704D6"/>
    <w:rsid w:val="00C9478D"/>
    <w:rsid w:val="00CC7AED"/>
    <w:rsid w:val="00D21E9E"/>
    <w:rsid w:val="00D335A0"/>
    <w:rsid w:val="00DC590C"/>
    <w:rsid w:val="00DC7DF8"/>
    <w:rsid w:val="00DD6B3B"/>
    <w:rsid w:val="00E03DAF"/>
    <w:rsid w:val="00E27728"/>
    <w:rsid w:val="00E650F4"/>
    <w:rsid w:val="00E764C9"/>
    <w:rsid w:val="00E90021"/>
    <w:rsid w:val="00ED2F32"/>
    <w:rsid w:val="00EF5A59"/>
    <w:rsid w:val="00F01333"/>
    <w:rsid w:val="00F221DE"/>
    <w:rsid w:val="00F726E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E9095-716E-489A-AE6B-4776696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8C9"/>
    <w:pPr>
      <w:keepNext/>
      <w:keepLines/>
      <w:outlineLvl w:val="2"/>
    </w:pPr>
    <w:rPr>
      <w:rFonts w:cstheme="majorBidi"/>
      <w:bCs/>
      <w:color w:val="42558C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ListBullet">
    <w:name w:val="List Bullet"/>
    <w:basedOn w:val="Normal"/>
    <w:uiPriority w:val="10"/>
    <w:qFormat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8C9"/>
    <w:rPr>
      <w:rFonts w:cstheme="majorBidi"/>
      <w:bCs/>
      <w:color w:val="42558C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after="12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"/>
    <w:unhideWhenUsed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cstheme="majorBidi"/>
      <w:iCs/>
      <w:color w:val="2F5897" w:themeColor="text2"/>
      <w:szCs w:val="24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8C9"/>
    <w:pPr>
      <w:tabs>
        <w:tab w:val="center" w:pos="4680"/>
        <w:tab w:val="right" w:pos="9360"/>
      </w:tabs>
      <w:spacing w:after="0"/>
      <w:jc w:val="center"/>
    </w:pPr>
    <w:rPr>
      <w:color w:val="42558C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3448C9"/>
    <w:rPr>
      <w:color w:val="42558C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3448C9"/>
    <w:rPr>
      <w:i/>
      <w:iCs/>
      <w:color w:val="42558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448C9"/>
    <w:pPr>
      <w:pBdr>
        <w:top w:val="single" w:sz="4" w:space="10" w:color="42558C" w:themeColor="accent1" w:themeShade="BF"/>
        <w:bottom w:val="single" w:sz="4" w:space="10" w:color="42558C" w:themeColor="accent1" w:themeShade="BF"/>
      </w:pBdr>
      <w:spacing w:before="360" w:after="360"/>
      <w:ind w:left="864" w:right="864"/>
      <w:jc w:val="center"/>
    </w:pPr>
    <w:rPr>
      <w:i/>
      <w:iCs/>
      <w:color w:val="42558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48C9"/>
    <w:rPr>
      <w:i/>
      <w:iCs/>
      <w:color w:val="42558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48C9"/>
    <w:rPr>
      <w:b/>
      <w:bCs/>
      <w:caps w:val="0"/>
      <w:smallCaps/>
      <w:color w:val="42558C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448C9"/>
    <w:pPr>
      <w:pBdr>
        <w:top w:val="single" w:sz="2" w:space="10" w:color="42558C" w:themeColor="accent1" w:themeShade="BF"/>
        <w:left w:val="single" w:sz="2" w:space="10" w:color="42558C" w:themeColor="accent1" w:themeShade="BF"/>
        <w:bottom w:val="single" w:sz="2" w:space="10" w:color="42558C" w:themeColor="accent1" w:themeShade="BF"/>
        <w:right w:val="single" w:sz="2" w:space="10" w:color="42558C" w:themeColor="accent1" w:themeShade="BF"/>
      </w:pBdr>
      <w:ind w:left="1152" w:right="1152"/>
    </w:pPr>
    <w:rPr>
      <w:i/>
      <w:iCs/>
      <w:color w:val="42558C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48C9"/>
    <w:rPr>
      <w:color w:val="846648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448C9"/>
    <w:rPr>
      <w:color w:val="575F63" w:themeColor="accent6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8C9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66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wjohnson1\AppData\Roaming\Microsoft\Templates\Resume%20(Executi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5FDC7500DF4ABDA2B6BB3906F8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0EDF-C242-4864-88C6-967231CFDC47}"/>
      </w:docPartPr>
      <w:docPartBody>
        <w:p w:rsidR="005F2929" w:rsidRDefault="007A650A">
          <w:pPr>
            <w:pStyle w:val="8E5FDC7500DF4ABDA2B6BB3906F82F43"/>
          </w:pPr>
          <w:r>
            <w:t>Your Name</w:t>
          </w:r>
        </w:p>
      </w:docPartBody>
    </w:docPart>
    <w:docPart>
      <w:docPartPr>
        <w:name w:val="E0BC51A703E7491DA567FC84FACC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6016-6317-4ED2-B3B8-7D512CA7AE8B}"/>
      </w:docPartPr>
      <w:docPartBody>
        <w:p w:rsidR="005F2929" w:rsidRDefault="007A650A">
          <w:pPr>
            <w:pStyle w:val="E0BC51A703E7491DA567FC84FACCE1CD"/>
          </w:pPr>
          <w:r>
            <w:t>Objective</w:t>
          </w:r>
        </w:p>
      </w:docPartBody>
    </w:docPart>
    <w:docPart>
      <w:docPartPr>
        <w:name w:val="1D03663C3C0A40309527CE373E96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8C3B-E195-4876-9AF9-EB1ABD428969}"/>
      </w:docPartPr>
      <w:docPartBody>
        <w:p w:rsidR="005F2929" w:rsidRDefault="007A650A">
          <w:pPr>
            <w:pStyle w:val="1D03663C3C0A40309527CE373E96076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5"/>
    <w:rsid w:val="002D3CB8"/>
    <w:rsid w:val="003D3D7A"/>
    <w:rsid w:val="005F2929"/>
    <w:rsid w:val="00673829"/>
    <w:rsid w:val="00741CE0"/>
    <w:rsid w:val="007A650A"/>
    <w:rsid w:val="00846C05"/>
    <w:rsid w:val="00972D1F"/>
    <w:rsid w:val="00E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FDC7500DF4ABDA2B6BB3906F82F43">
    <w:name w:val="8E5FDC7500DF4ABDA2B6BB3906F82F43"/>
  </w:style>
  <w:style w:type="paragraph" w:customStyle="1" w:styleId="4B30A1631D5B4717ABE433B649C8E30D">
    <w:name w:val="4B30A1631D5B4717ABE433B649C8E30D"/>
  </w:style>
  <w:style w:type="paragraph" w:customStyle="1" w:styleId="6EED167AEBD14F5C844FF1CB0D962896">
    <w:name w:val="6EED167AEBD14F5C844FF1CB0D962896"/>
  </w:style>
  <w:style w:type="paragraph" w:customStyle="1" w:styleId="F74091508C144F45B516596A4ECEC520">
    <w:name w:val="F74091508C144F45B516596A4ECEC520"/>
  </w:style>
  <w:style w:type="paragraph" w:customStyle="1" w:styleId="90822AC9FB1D40FB98927350A3ADE089">
    <w:name w:val="90822AC9FB1D40FB98927350A3ADE089"/>
  </w:style>
  <w:style w:type="paragraph" w:customStyle="1" w:styleId="E0BC51A703E7491DA567FC84FACCE1CD">
    <w:name w:val="E0BC51A703E7491DA567FC84FACCE1CD"/>
  </w:style>
  <w:style w:type="paragraph" w:customStyle="1" w:styleId="F42FEBDA1D6D4261BCB41724A9D78F4F">
    <w:name w:val="F42FEBDA1D6D4261BCB41724A9D78F4F"/>
  </w:style>
  <w:style w:type="paragraph" w:customStyle="1" w:styleId="1D03663C3C0A40309527CE373E96076B">
    <w:name w:val="1D03663C3C0A40309527CE373E96076B"/>
  </w:style>
  <w:style w:type="paragraph" w:customStyle="1" w:styleId="177B1D93666B4240943E7C07590811E0">
    <w:name w:val="177B1D93666B4240943E7C07590811E0"/>
  </w:style>
  <w:style w:type="paragraph" w:customStyle="1" w:styleId="DD3BB1C6FE444991A132188E94E143B5">
    <w:name w:val="DD3BB1C6FE444991A132188E94E143B5"/>
  </w:style>
  <w:style w:type="paragraph" w:customStyle="1" w:styleId="AA353F0E264D436D913003C8A3435E05">
    <w:name w:val="AA353F0E264D436D913003C8A3435E05"/>
  </w:style>
  <w:style w:type="paragraph" w:customStyle="1" w:styleId="2EB9B2D76C3647F7AF45737264C503EC">
    <w:name w:val="2EB9B2D76C3647F7AF45737264C503EC"/>
  </w:style>
  <w:style w:type="paragraph" w:customStyle="1" w:styleId="AF582D2A5568427AA1BFD8B81007D8D8">
    <w:name w:val="AF582D2A5568427AA1BFD8B81007D8D8"/>
  </w:style>
  <w:style w:type="paragraph" w:customStyle="1" w:styleId="7EA4387B2A03476DB83ED803047E8F19">
    <w:name w:val="7EA4387B2A03476DB83ED803047E8F19"/>
  </w:style>
  <w:style w:type="paragraph" w:customStyle="1" w:styleId="BB66D31B6A7E47BCB80B3960AD879157">
    <w:name w:val="BB66D31B6A7E47BCB80B3960AD879157"/>
  </w:style>
  <w:style w:type="paragraph" w:customStyle="1" w:styleId="6B6404D582C140F9A71A9AE16DBA28D7">
    <w:name w:val="6B6404D582C140F9A71A9AE16DBA28D7"/>
  </w:style>
  <w:style w:type="paragraph" w:customStyle="1" w:styleId="BAEA6202E50C4A0C981D62076397565E">
    <w:name w:val="BAEA6202E50C4A0C981D62076397565E"/>
  </w:style>
  <w:style w:type="paragraph" w:customStyle="1" w:styleId="C7051178A95C4E1489763AF2BDE14F41">
    <w:name w:val="C7051178A95C4E1489763AF2BDE14F41"/>
  </w:style>
  <w:style w:type="paragraph" w:customStyle="1" w:styleId="CED5A24EC642473AB9FF6850992284B3">
    <w:name w:val="CED5A24EC642473AB9FF6850992284B3"/>
  </w:style>
  <w:style w:type="paragraph" w:customStyle="1" w:styleId="F722AA63707244788B215401C16D8A87">
    <w:name w:val="F722AA63707244788B215401C16D8A87"/>
  </w:style>
  <w:style w:type="paragraph" w:customStyle="1" w:styleId="3BF1CAC6630A4683AF839300F489490C">
    <w:name w:val="3BF1CAC6630A4683AF839300F489490C"/>
  </w:style>
  <w:style w:type="paragraph" w:customStyle="1" w:styleId="AA3597CB920140E7A7CB32A0059BC39B">
    <w:name w:val="AA3597CB920140E7A7CB32A0059BC39B"/>
    <w:rsid w:val="0084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C28CE-B376-4A4A-B1EA-6CC630C7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design)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W. Johnson</dc:creator>
  <cp:keywords/>
  <cp:lastModifiedBy>susan johnson</cp:lastModifiedBy>
  <cp:revision>2</cp:revision>
  <cp:lastPrinted>2018-08-13T02:39:00Z</cp:lastPrinted>
  <dcterms:created xsi:type="dcterms:W3CDTF">2018-08-13T12:40:00Z</dcterms:created>
  <dcterms:modified xsi:type="dcterms:W3CDTF">2018-08-13T12:40:00Z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2018-06-06T05:45:50.2184828Z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